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929" w14:textId="634FBD2F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0460F622">
                <wp:simplePos x="0" y="0"/>
                <wp:positionH relativeFrom="column">
                  <wp:posOffset>112143</wp:posOffset>
                </wp:positionH>
                <wp:positionV relativeFrom="paragraph">
                  <wp:posOffset>8626</wp:posOffset>
                </wp:positionV>
                <wp:extent cx="6331789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789" cy="973777"/>
                          <a:chOff x="-29182" y="11814"/>
                          <a:chExt cx="9698205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66" y="180860"/>
                            <a:ext cx="9488057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27706E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5pt;margin-top:.7pt;width:498.55pt;height:76.7pt;z-index:-251658240;mso-width-relative:margin;mso-height-relative:margin" coordorigin="-291,118" coordsize="96982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pVcqgQAAMwKAAAOAAAAZHJzL2Uyb0RvYy54bWykVltvIjcUfq/U/2DN&#10;ewIDAYZRyColZbVSdhNtUuXZeDzgxmO7tgnQX9/P9gyELFKrbSQm9rn5nM/n4utPu0aSN26d0GqW&#10;5Zf9jHDFdCXUapb98by4KDLiPFUVlVrxWbbnLvt08+sv11tT8oFea1lxS2BEuXJrZtnae1P2eo6t&#10;eUPdpTZcgVlr21CPrV31Kku3sN7I3qDfH/e22lbGasadA/UuMbObaL+uOfMPde24J3KWwTcfvzZ+&#10;l+Hbu7mm5cpSsxasdYP+hBcNFQqHHkzdUU/JxoofTDWCWe107S+Zbnq6rgXjMQZEk/c/RPPZ6o2J&#10;sazK7cocYAK0H3D6abPs29tna57MowUSW7MCFnEXYtnVtgn/4SXZRcj2B8j4zhMG4ng4zCfFNCMM&#10;vOlkOJlMEqZsDeCD2sVgmheDjICf50V+1bF/by1Mx9Ni0B8lC/mgDwvxWnqdA70Tt7YGieKOWLj/&#10;h8XTmhoeIXYlsHi0RFSzbAh/FW2Qr88h0N/0joAUEYpiAS/id6AjqI7uQDwDW170p+Nxir/oF+M2&#10;5zoAp1dF0R9NUvjFeDyZjILBQ/S0NNb5z1w3JCxmGXJCVd+R2DHf6Nu98zHxqtZjWv2ZkbqRSOM3&#10;Ksmoj7/WYisM253NqGlptRBSkloKVKBCnWbEav8i/DrCE2KMgq47yxGjAXw/kmOt8rm0BOfNMr+L&#10;iOCQlUtaSTgPjrQadrU8yC8WkZ5iPlUpgk46473GPCh0MZ1qDCMnHOvOaET6mlY8eTqeAJwADaSp&#10;/6qrRM7zgFmiy01zpAfb3bGt+XhRwYUYbguPFIrQ0P/QcByjkiOjIia09ELycHdttC3ywQOpwlfp&#10;cBOJGyjIfVemxIorv5c8SX/nNVIV+Tc4dwmUMa58TFl4JhWkg1oN4wfFdKkfbk/67vZa2aDGYyM9&#10;KJ699tMTDxrxVK38QbkRSttzLlevh5OTfBd9ijmE73fLHbAJy6Wu9qhBpGmC2bCFQHncU+cfqUXu&#10;A3uMJf+ATy31dpbpdpWRtbZ/n6MHeXQTcDOyxUiYZe6vDbWoBvlFId2n+dVVmCFxczWaDLCx7znL&#10;9xy1aeYa9ZAjCQyLyyDvZbesrW5eML1uw6lgUcVwNgqoW859GlSYfozf3kYhTA1D/b16Mqwry1DL&#10;z7sXak3bITx6yzfddTZaxrJPOXWUDRej9O3G61rEdDyi2gKPLntzbQQr8WtHD1Y/tNt/H9HQ8psA&#10;YxrzzX+y0VD7ujEXKV6xFFL4fZz4yJ3glHp7FCw03LB517nRSVPnBjucSoagVNwxYPmweJqTp32z&#10;1JJ4S5UzuF3lyZKy11Xsq6HqO4PJPHqlYPeavTqi9HyNuua3zqCE25runYrH7YlvS3TVUNQB8LBu&#10;UYA7H2b4GSDT++BOs00DP9ODx3JJPV5bbi2MQ0KVvFmGDmO/VEg1hseWx9wyVijf9jbL2paDPuct&#10;92wdqzL2gq4VHRgxgKPPIbrQf8hyi0YIwxQZE8v3w+vg/Jjvplw+Gg7GBd6C4ZlwbsgfR1I35k4m&#10;3DF7wyRMudt1ys5FpG1Y4hcTOD6ZsDp5k73fR6njI/TmHwAAAP//AwBQSwMECgAAAAAAAAAhAOoH&#10;70YQGAAAEBgAABQAAABkcnMvbWVkaWEvaW1hZ2UxLnBuZ4lQTkcNChoKAAAADUlIRFIAAADxAAAA&#10;6ggDAAABMwNj9QAAAAFzUkdCAK7OHOkAAAAEZ0FNQQAAsY8L/GEFAAABX1BMVEUAAADz8/PU1NSl&#10;paWZmZm7u7ulpaW7u7sAAADIyMgAAADn5+ewsLDS0tL09PTT09Pq6urT09OxsbEAAACmpqawsLDS&#10;0tL09PTGxsbo6OixsbHHx8fp6en///+xsbGwsLDg4OCPj4/+/v7T09OlpaXd3d2QkJDIyMjIyMjI&#10;yMi8vLze3t6np6fd3d319fXe3t68vLylpaWxsbGQkJDR0dHz8/P///8AAACmpqa8vLzz8/Pe3t69&#10;vb0AAADU1NSdnZ2urq67u7uQkJAAAAAAAADS0tLe3t6bm5vo6OjT09PT09MAAACcnJyysrLIyMjq&#10;6uqjo6PHx8fp6ekAAAC8vLybm5uxsbH+/v6xsbH+/v7p6end3d3d3d3IyMikpKTJycnf398AAADI&#10;yMibm5uPj4+lpaX09PSlpaXHx8fd3d3p6enz8/O8vLze3t68vLze3t709PSlpaWmpqbR0dHz8/PE&#10;oth0AAAAdXRSTlMAiyrUSciAtUn/NjYqVdSpSZ5gyP+p1P82tVVJyFWe1Cqp1P82qVXIdLUqVUnf&#10;Np5gyP/UScj/KrWptdRVYDYqNtT/qVXI/6mpdLWeVUkqVSpg39T/1MjItbXUijapYFVJ/57/talg&#10;VdTI/1VJdDa1qd+eYN8w8pu+AAAACXBIWXMAACHVAAAh1QEEnLSdAAAVuUlEQVR4Xu2di18cuX3A&#10;t3G3sHaANHcgm25Dzxu6pbhOfPVi46VOqNmJS3pxH9TnUlPO6VFY+Yppev//p7+XNBqN5qF9AGnn&#10;e+dlRq+ffnqPpNG0fr9oj1/KVQCtdhCl5D5LhywBcHUiZg6J2L7oYyi7Ymo5Ytsd1bokKWJsYdFo&#10;rlpy4WJC/20rUex2SWwYMEJTiDmGgPZZJciGQod/FJhnT8Z08bE1CtlrSAEKGi7QHh2nSKJdqNb4&#10;A9tn/YO/N/hnzdzl7cGgo1TyNd/trLOFgewxXI6p5x2N0BOxjQ7FOMVaE4di6mDzFwL3hAsmCEiB&#10;IrqDrlw1zJZ74+Kq2zM19xsxyODmvBg5GNs21lC/VFlbufJyXpMdertQCh1gGU9hSwxU6mxG/AbY&#10;sFnPFG2xIbCign3ChZmsB2KFgDz8ITdi7UZe4R3GFszJTc4aAoa/y60eyEfr12TBoAH82cefVusU&#10;renKQDIxEP0Y/uasNamMxiLcaw3FCsGbXHUSO8aNtiA2SMAW7EWAuhSDHP3B4J5cNvy/4izRVFOh&#10;w1J6KIa12OUq7gAVIFj+8iS+TxtUtsUI0fP8YnWxZmqTHRXw516UqWPT6kpuwYDdBdn1I42GSm3D&#10;PzHx6n0GzzM2N3exTWttiglAbVAIlKCSH0sYCsc6qyYCbAYUxh3tcIR2B91S60ItHF44sTrG+wDo&#10;hII+V4oKCCc2Gu2lmhcJBwfUNIP3V/jLPZOGVtZcI/t4GyBhAXIHHhwxtgwViTba8QhkUaJhEN+q&#10;SG0YG5MT8pRmvYQiBS7XVDucgGP83ytyaDUmo8LcZqReZul0R5yfK+KqkK/S1PVQW+KkHG3G2A7c&#10;S9ZlDB0i9z2QalE+Gxoabi3vd8fj8VXJzEEhPWnRoUXQvVMxrMU6tIdOiwjXy2JTjRHqoDQ8Ftfg&#10;J4FWFI2oA6ug4/uFaLBRWb/BXHh+1Up/KEaVg6xvPXXR/YE1Kve96HUbagEMnfT7xM7C+AqjmodK&#10;deW24HmUWfX8UjS1evPEmpckmt9VYe8IkYZe3vouHBjuiQMDiVEKnv/SUAtFm2ksgSLdoz/mWbgk&#10;wSlyNoY0F3SmaLjijHEL5k/W0Z86NVIogsmOwkfiE+u5qKR00S/8pWEgx++dXDxLJRd4Rr9khS55&#10;vE2xMEZMgedjHBBh7pxCdaYhwRr5wavKFKNUIU89RQpLZPHSKbZ4mwcdKBo5n2saAPH4UZ+LnYA2&#10;edBeRn4d/IFnHzDRnc/g+tR6Log2jvbEM0Gj2JOLDx/g+mWV521u9MyT2ZGyl4DxXJTPpvjLXWb4&#10;nHoumqHj0iGeoWp/z1fEPtsVCjaFkK4X8RqGgsdXPMkwJquSWsVFgSOW1g/O8yW+V8WdR5vscVw/&#10;MH6RMdpxaMWCeXCN/7lewQityEzlprIdTsFJ1iNC4tBzxSB4Je8V6PfftB7C37JII16MXTjlStlI&#10;a1+WGn659QhQd9AfkK3Uc7Gs5LV4sdR8wBG2NT5pUdYCVEriOOkOBoOuO1/Y0NDQ0NDQMDcu98bw&#10;kJeOe2CEqNWofAVgavbWOhpHDJnhFg4gEK178xG/uE8iQWbhKA9tddFYflJwHTejaQATKf3gH8TX&#10;1KwHZmx8MomhdnCeYmq2cChYApUwP0k0La5MxUa5vko9YHf/nXOmrthmMr7olOeu0nvsMOhO/4At&#10;J2CjKqF5Y0yrdehXNUZPWs2OKhRWMsF1QC1Ly05dWWLmHR2eOVM6IZT6rbhEhfHhlZoUsbWwkyiO&#10;KgSbZ7QzFEw3qLnYpkStDRP7pYKVXcK6g/I4UUchL6pNdvUBTcQrkFNFaTN1sAbu7PpfYLULnGZ3&#10;lVViSxeq5EtOlxopS+y8Sz+Q2lwE6jMSaUpt/obnyikYxlYmnqBNS/BvApLBWmzrIWnNS8PA81Rv&#10;lfyxGL6yi7ViYCaXPKKevkkQJnPvF2zwqMcTCVCMIRGIk3SngZi0RqGZjjilsdywL1sretROabss&#10;u+pscTDJT/sIc0RKlmCdBdU7OOywXdA7N+/t3E2PEssjSnIq2GkB9zs0HUq4XYTWnZEYj0MNX815&#10;IabL4aJgpT6KoQPrttztJQnI7dG8KnLfbQYE1RfLWox5agiCgf/zXQ52ETsqXUe6+0wuAgtOkbXq&#10;JSqVhiGmwi7u70ubsQxtX7KiNYEIRplky9TINiV1UjD16pR4BJzWW2JLGbo6u/OObUxQsOqo5G1f&#10;hiQOvFPDAC7jZ/HcpStc+xH23RgxUMsT26COsjlda7LU47tUtErn4kNy6cdWdLdKq7SJj0L2+EJI&#10;Ctuv5e6bx8u+XItt69xs0pMJxnl2lAoh8A8FVoRNVWkKAJXmQTTbXFLLZQpvxY9p/6DdfSomE0Ft&#10;Rj0wfcD513KjA3u04wi0h5XMQi7yqWL86wGq65k80RE9Zy97KSj24ivxNRvWj2soDhl9Ie5ny+Zx&#10;SaaDtif3xeF8WBod4/5SgKQRei2qD25oaGhoaGhoaGhoaGhomBf39trtMfGnLyd5y2ESLneH9KQs&#10;z+bwuKzV8jh2BjWW84sOP6CLVADvlNadee6j2O0lgU0UVvYw6s2Q+iyArmY6Ig9ZOHO/M2PVJnFQ&#10;LoC26njqbQRZFi/8FM5DkVK9f/2h+JkFuzJZX4ZNjJqv4dTgGaiLIZZi5YLkO+JxSu5uVaQxQNlg&#10;XOmddNFsCl51KvTFzMeccFzpuFXlIIudCn2x5WLRKVovfyf+J+XXFfoq1Wq3+31vgh3uOn8pIUwG&#10;yi0TbFf2cq4m2yliQbklgu0Giou84MjVxix/WyVXVl7OsmtfTPWLyYV8G1ykTrEr3qNQBLX+E7GO&#10;5aBqT5CW42++w7L1fd5p1Gq2w0aFXCVrAou0GBx4S8JsVopktbxAQ0LLEgh1IFchwfQiVTQVLYcy&#10;pzccoFyoPJ+j86yXyH0xzG5VS2kCXUPB0CPtZ5tNpuzFnzBVm77swibtvcJIdOFvzk98+doN7WZy&#10;MLX0GZZodQZXKFgsU+I75/I9X9ldQrxYfuVtGyCil7PPyxVO1+VpbMKHjAR3fKnIBbH09dQQ6XL9&#10;COVKMQsLjmw4odESr+hZLiw2AX8HRVCJwsHtdbE7zc7TfT6Yh16ISpttjEfYaphu6CRUASM7qbdW&#10;Gg8w6NKQ7tQ7w7Vepd7LbVhw9SkzDmup3MP70GbTtSHdAfYlWIBLc8aS/y40ALZR+7NFLjSFoNwP&#10;P2W621ThVWqelTLbYtLXfx3iMlkSTb3gW0gAukfS7QDQK7GRWc49mXpj3b+JXOPnEXR8ZAKkCW1T&#10;1gimEwZzxAh+bQSb1/qhlJMJmNnWF7pNMcMz+ZDwC5sxpYs2tEA+K/UrMTmE1gGDVel+M3Ocm3Pi&#10;WTipI0rXGxBM5SvVb406A6XtoGI9bZofilFw32bUW5OQZpypyr7Ce0LjG203bUK3aQXbXAw38BGC&#10;cdTInrTda7EGknS6n80dGCmzgfEYIyeGKTGCjX/4a3IZqphO7GPgIqY8OQG0CbodkhsjeMX4h4Bs&#10;h3rsyG3hWyXsBAfQJlnyJ3shEYI3xT+E42wCPOrQCVDIKuY4OUG5iT1MIzgWiNj+fSX+SbCtLPtm&#10;R2jrmbNJFeV+LuaBZygIJL/RsJD37J/khh77FrjHGgx1kqDcDyYp0h1tlrhNhNw2sODAu+lcp7FF&#10;Oh2PQa4VnN3mScQJlo09XJ1zPnnuKe117t6VC3/LJBDZLfI8qQnDG6LuclsidxngKSAnOGqSEyty&#10;GoQX5yOKle2kMvgag0MzPqkFVGQnhGzx+jlVpfBmYNypKZ4YcCo2NcnEPJuqNC1iHlF9+l7pih1l&#10;yrEgQibSCxSn5I/k1mMv2zOCwpHPMEtuWqf7+aEE09Mr9Zp32vmKdpkRDE6TX4pNXZxejw9yERYw&#10;QigaSKDZGn398Z57WqfjDSkogyW4j8dOAQm9hIevGvxM7LEFEGMk1PpUcOk8xDiCQ3IBbdMEX9xJ&#10;iS1aSDpnCwGLWetTQC79WBdttwkp2IFfzk/TY7PTYPNyDeKABNsY8+mJsTyXAopJiQxe3/vPQrn2&#10;OO0lR2OVhM+BroIFUzAQGAknkyBmmPHeETyZwnQyiMjCnxKhiN3pnRY/Z2gYCU4kYQgVMglbX5dN&#10;wqhk8j3Xn1huHcG2/A2M3HTsPwGYbrXkQq/R7Y9poU3udTLNAtSKUzkqwLIHPMQDdfAumW5VAlqM&#10;moJdwNOUclutB/nhWyWzkAtj94r1kDwoVzxPxTduD1kDlDubzfxPO6EH7gJAbNwJRKUcykuN1aC6&#10;q+JrFizo8EuaPtAz9x6JnxlxUj6dyyjVw5nr2fIjaBlotFUEpvKkvUI5292SigVi57UrAtk8htTE&#10;aVXU3kpE9Ky3JeRYGSfQdQBWJsSlP/k6YhTb/X4Xz+/CI7y6b5pD8BsaGhoaGhoaGhoaGhoaGhoa&#10;GhoaGhoaGhoaGn7f2dscj3EVdJik4Av6OzsPB4MR0p/ncQDXyWq/379A7WSlWVa7HcQCgCQYjk8i&#10;toHfMs7Pnmz0OC9Fo/AGA7EC6FQG+FkbrUz0hudNstq+wEKLiDaAaFgOOgRfSbI8uAocMH0rWV9d&#10;M2dopIg+1Yh7YkctrMfuVb521hd6+UJcX1+DeMXc7s1uj9bs2VvAL+UKFOXJMPqaMDbmvZlnMg4W&#10;OqSuxHJyfH3xUg9vXd+1Di3VbNTN6UtAU6beiaxbwCvocafLXvQt8C2ZOqBBom/JRxgPLjrUWHHU&#10;JoFVZfhGLLJAM3Z4C/rpg63pqi94/R6KbJJAG29bebHzICu9Nf025mn4m43cqVlRgE95tbrVurw8&#10;f/45hlUUGNkpffFz8XADHBh9J1MYPR5niukZvaUn1gWgi2leR5iGb7+kw3cAiUwc4E8fukV0cYEU&#10;rtZ4x0uoa+Lgr49kuCFRiQM99jJvf91tw0NHvQB1Mrx+lb84kgyWSEQCHvVW9tWCpWHUgO1wqq9I&#10;xPMFv586hcJJ9vW+xUP+5JFSy39Q/M2QFHA3x/3rORbf4alOgIiPBTI4yY6VV+yIfPljq1vjpQx0&#10;OtXX+aI42KjTxBQDXr2m58RkMHVWT+hGHBcA1qp3XWOw9f3pxpTg13tx9MTOk5AOv/oPuGKHZVLA&#10;9sFsPxlSwB6eViFCJwH0/R8JSngubbR9D56OnyLETyHz+VxJlr39aRX2Xpk5uGMVHv+UjQZyL15K&#10;0OZAkPlxFz+wJeImANqstexk5fkdo68anouZ5LH4KSXueIQJeLYb91mgLKDv8B8lJOEVN4L4zPTg&#10;R2LGx7yIn3LAZ/RL7HGc0Zl2E4IKSziGM+6V0M5teEd1XqBDwO98h18HVARFmkdVUoDH7Dga+Hc8&#10;pojtsj0NmLOvCsBjMs+qfPdt+OBOMEPkLgzYJ6PsCXTQr5PC6LebPTWkT62ZeC0Bvc7jXGPD6pfS&#10;yog8gk0QMQgBtvqTPyzcgGcRY+sdsnJKBzSSZTkotzu3t/nu0ll0iIhjgXo4Oq6a9wFX/puNBxsw&#10;NhdLpQbeyTD9CI3nl8mrFHwaEboZruCRqz/BBx8xDgDj6LzCpj2mYAbmyDzhFD86TtalkN+4k4Ni&#10;oENm02jA9Yv0JJmnh4VjT8jgnMLr2e975zuZv/irOhoDIHRek5wHeNCZiAFyx1iddLhvFXsD6ps7&#10;rfMdPjqIAyL33dV+3TfqUeScMvm//imrcO7YjUeH1LuKAwGcDb1xdKt1gWkjDgT/s6v9mCMEIg5b&#10;i4HHfiKD8UaMrTOcumYXDLjJz9AchBYwfI2Xhjoik+dTrK8waCOCSf7l78VSeLSVYDzBHboEFzr5&#10;lDtMOtjZDh6LrSFwqloQish8ivUS1GOWwKJIljdyAHV69uke9NX5MeDiO1RYgnDws2lU+3wKiMl8&#10;ivXInh8gwJU/ewNt9hYvygA6lMHQSAdyGALzT5lYSTj7QqnjMzeNc/LhVm/9odgbVnrUZuPWBm9Y&#10;CVCvBEgADrnxMR0/FXSaY04aj3PyyUDn1DrDJSSddDr55f1VmcGTAFLAgx/rNk8fioNS5qTx30Hv&#10;lFcY2qarPxMXhs0E9b04kNsUs4lAArBwCvkVBD/rXE/hZD5fcMU8FhEExofJ9Q27R53OP8t1ysG+&#10;NGoSgIH17fWeiDuDDGnEVTFKdeYzLfAme7gs3gh+X9r6xe8+s8enWtb3qc2SIKBw4B/aukf6fv7B&#10;T6P7/dR5CeAk4tTVGN6P3UaWImN4UWNRFz96woDnFx+ht9ttj9bwa0KsL/CZOBXuB78W4QNO9Lwe&#10;JfBYH4q1CIIL/t1Jqo9qxG/9W15nav7pyZPPkFeLYmAYcaEgxYpAB8fRx/vXZBMLIEpgSB5JBSoa&#10;y8UFu/IKqVZ3/rHNIwAREYTCnE9LDbyEYRBJQESioXxkC22WZBf8y80NFLK3Tx2UiAiB1mp5XlmM&#10;Az+SAIhAh0HZ1EvbjsNgLB6xHw2/K1Wt8fxmfVpLa8UVq2Sq/NfQKxl/UQrDKL1InIDWc52k30wg&#10;l0WYR76LMuw53bDuRSmMY5kShSnUOa9KrPCYKaB24UGzu0esMLqBn4t+v//2zKy3VHEJg2sOPw/F&#10;Q+lx1GnR0dzng60DGufHxQytzJEH9kQ3MAYFLvqVW8cvA4eeu8AYd5bnGIbYo4nkQCxy017Mrmyf&#10;EFdhHuIZcuPxeGXpB+LNMubtMOLQB7J4TsMthz1cLxeBLhCt/MjnKzxlu0pfznccayb5wRM8ehZq&#10;jL4mP+G2PpxrItSCkc5Fd4+efmroay/y5aRdmMeYSiez/MZiIXv73vQdgIrlNN4kU3FRSOoCHeda&#10;/Hba0GdBhefzkJhnF8YTIpahKEEM1rrdt4O3q/JGx2Nc6hcXtck1fys8BMiFBOKSwxmfglrM6YWr&#10;sY2NxIx+lweDOtuyciR+7/p+LB2iOBBQ4fnviEhZ4iObAScu5tIxisd+6cVCz6g5hXVy3a+MbJlt&#10;t46+cjUVuu0tucGwKyMHwQzuXdMprCk/G9KjnMQBIiEX05IfNPLOH7EGUN/kRjYcbw9tbc5mwVSo&#10;jR9L+IYrsRFQ4RvYekss8fgLkdjMBAyPph6G48EA917aRkPsksNr2aoX4ptP4Z5jOgpDJAvQV6Tf&#10;EPjRuhlrXIDR92bfDAGeHnZ6eHD6nPUWfW/JS4zrD/CVs3kqbPS9sfqb46l81GsekLbwSL22env0&#10;Rb5a3aj3UYA4RF3dW7hd6jJQo3FSuv46dyWsLag72Qd1roOVPr3EKBGeEs7c3v7sv9cwY5YC34CK&#10;h9Rd6+/WnQK8aV4fm9GYKBAD+dPH/ZMb73kj2d4c0ljR6ICISvwnBQzYlhyBulvX+S7TjHk9OO71&#10;6E1bk+uAURQvxIhIeslwdO1PgfPg3vbmeDzGE24yihv0cRePutnd8x+N/29wD3ks4LWYNzQ0NDQ0&#10;NDQ0NDQ0NDQ0NDQ0NNSn1fpf7uoLeCjkgiUAAAAASUVORK5CYIJQSwMEFAAGAAgAAAAhAFBlavTd&#10;AAAACQEAAA8AAABkcnMvZG93bnJldi54bWxMT9FqwkAQfC/0H44t9K1e0mqVmIuItH2SgloofVuT&#10;NQnm9kLuTOLfd31qn3aGGWZn0tVoG9VT52vHBuJJBIo4d0XNpYGvw/vTApQPyAU2jsnAlTyssvu7&#10;FJPCDbyjfh9KJSHsEzRQhdAmWvu8Iot+4lpi0U6usxiEdqUuOhwk3Db6OYpetcWa5UOFLW0qys/7&#10;izXwMeCwfonf+u35tLn+HGaf39uYjHl8GNdLUIHG8GeGW32pDpl0OroLF141wudzccqdgrrJUTyV&#10;KUdBMwE6S/X/Bd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v+lVyqBAAAzAoAAA4AAAAAAAAAAAAAAAAAOgIAAGRycy9lMm9Eb2MueG1sUEsBAi0ACgAAAAAA&#10;AAAhAOoH70YQGAAAEBgAABQAAAAAAAAAAAAAAAAAEAcAAGRycy9tZWRpYS9pbWFnZTEucG5nUEsB&#10;Ai0AFAAGAAgAAAAhAFBlavTdAAAACQEAAA8AAAAAAAAAAAAAAAAAUh8AAGRycy9kb3ducmV2Lnht&#10;bFBLAQItABQABgAIAAAAIQCqJg6+vAAAACEBAAAZAAAAAAAAAAAAAAAAAFwgAABkcnMvX3JlbHMv&#10;ZTJvRG9jLnhtbC5yZWxzUEsFBgAAAAAGAAYAfAEAAE8hAAAAAA==&#10;">
                <v:roundrect id="Text Box 32" o:spid="_x0000_s1027" style="position:absolute;left:1809;top:1808;width:94881;height:866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27706E">
                        <w:pPr>
                          <w:spacing w:after="0" w:line="240" w:lineRule="auto"/>
                          <w:ind w:left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8BA597" w:rsidR="0027706E" w:rsidRPr="008E1A32" w:rsidRDefault="0027706E"/>
    <w:p w14:paraId="20169E85" w14:textId="7602AE4A" w:rsidR="00954A27" w:rsidRPr="008E1A32" w:rsidRDefault="006863AB" w:rsidP="00CC1DA4">
      <w:pPr>
        <w:tabs>
          <w:tab w:val="left" w:pos="700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8992D93" wp14:editId="084D82F1">
            <wp:simplePos x="0" y="0"/>
            <wp:positionH relativeFrom="column">
              <wp:posOffset>3876675</wp:posOffset>
            </wp:positionH>
            <wp:positionV relativeFrom="paragraph">
              <wp:posOffset>229871</wp:posOffset>
            </wp:positionV>
            <wp:extent cx="2790825" cy="2647950"/>
            <wp:effectExtent l="0" t="0" r="0" b="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2AE9C3FD-4847-440E-ABA9-A9EECED87B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386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3EE39858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3909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446"/>
        <w:gridCol w:w="160"/>
        <w:gridCol w:w="266"/>
        <w:gridCol w:w="1190"/>
        <w:gridCol w:w="652"/>
        <w:gridCol w:w="1351"/>
        <w:gridCol w:w="2965"/>
        <w:gridCol w:w="79"/>
        <w:gridCol w:w="434"/>
      </w:tblGrid>
      <w:tr w:rsidR="00CD6792" w:rsidRPr="006B3D7D" w14:paraId="3F5E10DF" w14:textId="77777777" w:rsidTr="006863AB">
        <w:trPr>
          <w:trHeight w:val="600"/>
        </w:trPr>
        <w:tc>
          <w:tcPr>
            <w:tcW w:w="1523" w:type="dxa"/>
          </w:tcPr>
          <w:p w14:paraId="1ECC2624" w14:textId="12025CE4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Accredited Companies</w:t>
            </w:r>
          </w:p>
        </w:tc>
        <w:tc>
          <w:tcPr>
            <w:tcW w:w="2446" w:type="dxa"/>
          </w:tcPr>
          <w:p w14:paraId="18DFF40B" w14:textId="18BBC1B3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Total Scheme Contracts</w:t>
            </w:r>
            <w:r w:rsidR="0004491B" w:rsidRPr="006B3D7D">
              <w:rPr>
                <w:b/>
                <w:sz w:val="28"/>
              </w:rPr>
              <w:t>*</w:t>
            </w:r>
          </w:p>
        </w:tc>
        <w:tc>
          <w:tcPr>
            <w:tcW w:w="2268" w:type="dxa"/>
            <w:gridSpan w:val="4"/>
          </w:tcPr>
          <w:p w14:paraId="62A20FFA" w14:textId="08ABD31A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Active Scheme Contracts</w:t>
            </w:r>
          </w:p>
        </w:tc>
        <w:tc>
          <w:tcPr>
            <w:tcW w:w="4829" w:type="dxa"/>
            <w:gridSpan w:val="4"/>
            <w:vMerge w:val="restart"/>
          </w:tcPr>
          <w:p w14:paraId="7E4BDCAF" w14:textId="708807EA" w:rsidR="007D34BB" w:rsidRPr="006B3D7D" w:rsidRDefault="007D34BB"/>
        </w:tc>
      </w:tr>
      <w:tr w:rsidR="00CD6792" w:rsidRPr="006B3D7D" w14:paraId="004EF448" w14:textId="77777777" w:rsidTr="00C35147">
        <w:trPr>
          <w:trHeight w:val="903"/>
        </w:trPr>
        <w:tc>
          <w:tcPr>
            <w:tcW w:w="1523" w:type="dxa"/>
          </w:tcPr>
          <w:p w14:paraId="16BA190D" w14:textId="260E089E" w:rsidR="007D34BB" w:rsidRPr="006B3D7D" w:rsidRDefault="00DB298E" w:rsidP="00694181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6B3D7D">
              <w:rPr>
                <w:b/>
                <w:sz w:val="64"/>
                <w:szCs w:val="64"/>
              </w:rPr>
              <w:t>5</w:t>
            </w:r>
            <w:r w:rsidR="00D52A38">
              <w:rPr>
                <w:b/>
                <w:sz w:val="64"/>
                <w:szCs w:val="64"/>
              </w:rPr>
              <w:t>6</w:t>
            </w:r>
            <w:r w:rsidR="00037398">
              <w:rPr>
                <w:b/>
                <w:sz w:val="64"/>
                <w:szCs w:val="64"/>
              </w:rPr>
              <w:t>1</w:t>
            </w:r>
          </w:p>
        </w:tc>
        <w:tc>
          <w:tcPr>
            <w:tcW w:w="2446" w:type="dxa"/>
          </w:tcPr>
          <w:p w14:paraId="7C5FB99F" w14:textId="74DAD750" w:rsidR="00AF260F" w:rsidRPr="0077761F" w:rsidRDefault="00865C8E" w:rsidP="00C81C8A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77761F">
              <w:rPr>
                <w:b/>
                <w:color w:val="000000" w:themeColor="text1"/>
                <w:sz w:val="64"/>
                <w:szCs w:val="64"/>
              </w:rPr>
              <w:t>2</w:t>
            </w:r>
            <w:r w:rsidR="00AF260F" w:rsidRPr="0077761F">
              <w:rPr>
                <w:b/>
                <w:color w:val="000000" w:themeColor="text1"/>
                <w:sz w:val="64"/>
                <w:szCs w:val="64"/>
              </w:rPr>
              <w:t>,</w:t>
            </w:r>
            <w:r w:rsidR="003B3AE0" w:rsidRPr="0077761F">
              <w:rPr>
                <w:b/>
                <w:color w:val="000000" w:themeColor="text1"/>
                <w:sz w:val="64"/>
                <w:szCs w:val="64"/>
              </w:rPr>
              <w:t>6</w:t>
            </w:r>
            <w:r w:rsidR="00C87A40">
              <w:rPr>
                <w:b/>
                <w:color w:val="000000" w:themeColor="text1"/>
                <w:sz w:val="64"/>
                <w:szCs w:val="64"/>
              </w:rPr>
              <w:t>69</w:t>
            </w:r>
          </w:p>
          <w:p w14:paraId="7F6107E9" w14:textId="131148D1" w:rsidR="007D34BB" w:rsidRPr="006B3D7D" w:rsidRDefault="007D34BB" w:rsidP="00C81C8A">
            <w:pPr>
              <w:jc w:val="center"/>
              <w:rPr>
                <w:b/>
                <w:color w:val="7030A0"/>
                <w:sz w:val="40"/>
              </w:rPr>
            </w:pPr>
            <w:r w:rsidRPr="0077761F">
              <w:rPr>
                <w:b/>
                <w:sz w:val="32"/>
                <w:szCs w:val="18"/>
              </w:rPr>
              <w:t xml:space="preserve">worth </w:t>
            </w:r>
            <w:r w:rsidRPr="0077761F">
              <w:rPr>
                <w:b/>
                <w:color w:val="000000" w:themeColor="text1"/>
                <w:sz w:val="32"/>
                <w:szCs w:val="18"/>
              </w:rPr>
              <w:t>$</w:t>
            </w:r>
            <w:r w:rsidR="00E204C2" w:rsidRPr="0077761F">
              <w:rPr>
                <w:b/>
                <w:color w:val="000000" w:themeColor="text1"/>
                <w:sz w:val="32"/>
                <w:szCs w:val="18"/>
              </w:rPr>
              <w:t>1</w:t>
            </w:r>
            <w:r w:rsidR="003B3AE0" w:rsidRPr="0077761F">
              <w:rPr>
                <w:b/>
                <w:color w:val="000000" w:themeColor="text1"/>
                <w:sz w:val="32"/>
                <w:szCs w:val="18"/>
              </w:rPr>
              <w:t>9</w:t>
            </w:r>
            <w:r w:rsidR="00775BF0">
              <w:rPr>
                <w:b/>
                <w:color w:val="000000" w:themeColor="text1"/>
                <w:sz w:val="32"/>
                <w:szCs w:val="18"/>
              </w:rPr>
              <w:t>5</w:t>
            </w:r>
            <w:r w:rsidRPr="0077761F">
              <w:rPr>
                <w:b/>
                <w:color w:val="000000" w:themeColor="text1"/>
                <w:sz w:val="32"/>
                <w:szCs w:val="18"/>
              </w:rPr>
              <w:t>b</w:t>
            </w:r>
          </w:p>
        </w:tc>
        <w:tc>
          <w:tcPr>
            <w:tcW w:w="2268" w:type="dxa"/>
            <w:gridSpan w:val="4"/>
            <w:vAlign w:val="center"/>
          </w:tcPr>
          <w:p w14:paraId="48797F4A" w14:textId="5699DFBC" w:rsidR="00AF260F" w:rsidRPr="0077761F" w:rsidRDefault="00735BF7" w:rsidP="00C81C8A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77761F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C87A40">
              <w:rPr>
                <w:b/>
                <w:color w:val="000000" w:themeColor="text1"/>
                <w:sz w:val="64"/>
                <w:szCs w:val="64"/>
              </w:rPr>
              <w:t>85</w:t>
            </w:r>
          </w:p>
          <w:p w14:paraId="78150748" w14:textId="40BF1325" w:rsidR="007D34BB" w:rsidRPr="006B3D7D" w:rsidRDefault="00C81C8A" w:rsidP="00C81C8A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77761F">
              <w:rPr>
                <w:b/>
                <w:sz w:val="32"/>
                <w:szCs w:val="32"/>
              </w:rPr>
              <w:t>worth $</w:t>
            </w:r>
            <w:r w:rsidR="00E204C2" w:rsidRPr="0077761F">
              <w:rPr>
                <w:b/>
                <w:sz w:val="32"/>
                <w:szCs w:val="32"/>
              </w:rPr>
              <w:t>7</w:t>
            </w:r>
            <w:r w:rsidR="00C87A40">
              <w:rPr>
                <w:b/>
                <w:sz w:val="32"/>
                <w:szCs w:val="32"/>
              </w:rPr>
              <w:t>6</w:t>
            </w:r>
            <w:r w:rsidRPr="0077761F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829" w:type="dxa"/>
            <w:gridSpan w:val="4"/>
            <w:vMerge/>
          </w:tcPr>
          <w:p w14:paraId="59C54759" w14:textId="77777777" w:rsidR="007D34BB" w:rsidRPr="006B3D7D" w:rsidRDefault="007D34BB"/>
        </w:tc>
      </w:tr>
      <w:tr w:rsidR="00132F2D" w:rsidRPr="006B3D7D" w14:paraId="678D954E" w14:textId="77777777" w:rsidTr="00C35147">
        <w:trPr>
          <w:trHeight w:val="2151"/>
        </w:trPr>
        <w:tc>
          <w:tcPr>
            <w:tcW w:w="6237" w:type="dxa"/>
            <w:gridSpan w:val="6"/>
          </w:tcPr>
          <w:p w14:paraId="6FFE248D" w14:textId="570013A2" w:rsidR="00984FEE" w:rsidRPr="006B3D7D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20E64DC2" w:rsidR="004074BB" w:rsidRPr="00277FE5" w:rsidRDefault="00241597" w:rsidP="00546B53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83</w:t>
            </w:r>
            <w:r w:rsidR="004074BB" w:rsidRPr="00277FE5">
              <w:rPr>
                <w:i/>
                <w:color w:val="000000" w:themeColor="text1"/>
                <w:sz w:val="28"/>
                <w:szCs w:val="28"/>
              </w:rPr>
              <w:t xml:space="preserve"> new Scheme contracts in </w:t>
            </w:r>
            <w:r w:rsidR="00693CB3" w:rsidRPr="00277FE5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F801C0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693CB3" w:rsidRPr="00277FE5">
              <w:rPr>
                <w:i/>
                <w:color w:val="000000" w:themeColor="text1"/>
                <w:sz w:val="28"/>
                <w:szCs w:val="28"/>
              </w:rPr>
              <w:t>/2</w:t>
            </w:r>
            <w:r w:rsidR="00F801C0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B03ABC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  <w:r w:rsidR="00F34718" w:rsidRPr="00277F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693CB3" w:rsidRPr="00277F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1C9BF43" w14:textId="0258E2BE" w:rsidR="004074BB" w:rsidRPr="006B3D7D" w:rsidRDefault="00622F7F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13</w:t>
            </w:r>
            <w:r w:rsidR="00B03ABC" w:rsidRPr="00277F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6B3D7D">
              <w:rPr>
                <w:i/>
                <w:sz w:val="28"/>
                <w:szCs w:val="28"/>
              </w:rPr>
              <w:t xml:space="preserve">new accreditations in </w:t>
            </w:r>
            <w:r w:rsidR="001A6F59">
              <w:rPr>
                <w:i/>
                <w:sz w:val="28"/>
                <w:szCs w:val="28"/>
              </w:rPr>
              <w:t xml:space="preserve">22/23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  <w:p w14:paraId="292C963F" w14:textId="64E67B2D" w:rsidR="00ED65FF" w:rsidRPr="006B3D7D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6B3D7D">
              <w:rPr>
                <w:i/>
                <w:sz w:val="28"/>
                <w:szCs w:val="28"/>
              </w:rPr>
              <w:t>Scheme accredited companies represent 3</w:t>
            </w:r>
            <w:r w:rsidR="00223FB1">
              <w:rPr>
                <w:i/>
                <w:sz w:val="28"/>
                <w:szCs w:val="28"/>
              </w:rPr>
              <w:t>3</w:t>
            </w:r>
            <w:r w:rsidRPr="006B3D7D">
              <w:rPr>
                <w:i/>
                <w:sz w:val="28"/>
                <w:szCs w:val="28"/>
              </w:rPr>
              <w:t>% of</w:t>
            </w:r>
            <w:r w:rsidR="00EC1F35" w:rsidRPr="006B3D7D">
              <w:rPr>
                <w:i/>
                <w:sz w:val="28"/>
                <w:szCs w:val="28"/>
              </w:rPr>
              <w:t> </w:t>
            </w:r>
            <w:r w:rsidRPr="006B3D7D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829" w:type="dxa"/>
            <w:gridSpan w:val="4"/>
            <w:vMerge/>
          </w:tcPr>
          <w:p w14:paraId="2E8CB878" w14:textId="77777777" w:rsidR="004074BB" w:rsidRPr="006B3D7D" w:rsidRDefault="004074BB"/>
        </w:tc>
      </w:tr>
      <w:tr w:rsidR="00CD6792" w:rsidRPr="006B3D7D" w14:paraId="2424765A" w14:textId="77777777" w:rsidTr="00241597">
        <w:trPr>
          <w:gridAfter w:val="1"/>
          <w:wAfter w:w="434" w:type="dxa"/>
        </w:trPr>
        <w:tc>
          <w:tcPr>
            <w:tcW w:w="4395" w:type="dxa"/>
            <w:gridSpan w:val="4"/>
            <w:vMerge w:val="restart"/>
          </w:tcPr>
          <w:p w14:paraId="53D8ADFE" w14:textId="10D503D1" w:rsidR="00EF4A5C" w:rsidRDefault="00CC4182" w:rsidP="00A10DB5">
            <w:pPr>
              <w:jc w:val="center"/>
              <w:rPr>
                <w:b/>
                <w:sz w:val="28"/>
              </w:rPr>
            </w:pPr>
            <w:r w:rsidRPr="006B3D7D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4CDD694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86995</wp:posOffset>
                      </wp:positionV>
                      <wp:extent cx="2143125" cy="6191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8E1A32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16B80EEF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15124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 (YTD)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23.1pt;margin-top:6.85pt;width:16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sNGAIAADMEAAAOAAAAZHJzL2Uyb0RvYy54bWysU01v2zAMvQ/YfxB0X2ynSbcacYqsRYYB&#10;QVsgHXpWZCk2IImapMTOfv0oOV/odhp2kUmRfiTfo2b3vVZkL5xvwVS0GOWUCMOhbs22oj9el5++&#10;UOIDMzVTYERFD8LT+/nHD7POlmIMDahaOIIgxpedrWgTgi2zzPNGaOZHYIXBoASnWUDXbbPasQ7R&#10;tcrGeX6bdeBq64AL7/H2cQjSecKXUvDwLKUXgaiKYm8hnS6dm3hm8xkrt47ZpuXHNtg/dKFZa7Do&#10;GeqRBUZ2rv0DSrfcgQcZRhx0BlK2XKQZcJoifzfNumFWpFmQHG/PNPn/B8uf9mv74kjov0KPAkZC&#10;OutLj5dxnl46Hb/YKcE4Ung40yb6QDhejovJTTGeUsIxdlvcRRthssvf1vnwTYAm0aioQ1kSW2y/&#10;8mFIPaXEYgaWrVJJGmVIh6A30zz9cI4guDJY49JrtEK/6UlbX82xgfqA4zkYlPeWL1vsYcV8eGEO&#10;pcaJcH3DMx5SAdaCo0VJA+7X3+5jPiqAUUo6XJ2K+p875gQl6rtBbe6KySTuWnIm089jdNx1ZHMd&#10;MTv9ALidBT4Uy5MZ84M6mdKBfsMtX8SqGGKGY+2KhpP5EIaFxlfCxWKRknC7LAsrs7Y8QkdWI8Ov&#10;/Rtz9ihDQAGf4LRkrHynxpA76LHYBZBtkiryPLB6pB83M4l9fEVx9a/9lHV56/PfAAAA//8DAFBL&#10;AwQUAAYACAAAACEAVki4UOAAAAAJAQAADwAAAGRycy9kb3ducmV2LnhtbEyPQU/DMAyF70j8h8hI&#10;3FjaDkZVmk5TpQkJjcPGLtzcxmsrmqQ02Vb49fNOcLPfe3r+nC8n04sTjb5zVkE8i0CQrZ3ubKNg&#10;/7F+SEH4gFZj7ywp+CEPy+L2JsdMu7Pd0mkXGsEl1meooA1hyKT0dUsG/cwNZNk7uNFg4HVspB7x&#10;zOWml0kULaTBzvKFFgcqW6q/dkej4K1cv+O2Skz625evm8Nq+N5/Pil1fzetXkAEmsJfGK74jA4F&#10;M1XuaLUXvYLHRcJJ1ufPINifp9ehYiGOE5BFLv9/UFwAAAD//wMAUEsBAi0AFAAGAAgAAAAhALaD&#10;OJL+AAAA4QEAABMAAAAAAAAAAAAAAAAAAAAAAFtDb250ZW50X1R5cGVzXS54bWxQSwECLQAUAAYA&#10;CAAAACEAOP0h/9YAAACUAQAACwAAAAAAAAAAAAAAAAAvAQAAX3JlbHMvLnJlbHNQSwECLQAUAAYA&#10;CAAAACEAQAIbDRgCAAAzBAAADgAAAAAAAAAAAAAAAAAuAgAAZHJzL2Uyb0RvYy54bWxQSwECLQAU&#10;AAYACAAAACEAVki4UOAAAAAJAQAADwAAAAAAAAAAAAAAAAByBAAAZHJzL2Rvd25yZXYueG1sUEsF&#10;BgAAAAAEAAQA8wAAAH8FAAAAAA==&#10;" filled="f" stroked="f" strokeweight=".5pt">
                      <v:textbox>
                        <w:txbxContent>
                          <w:p w14:paraId="7B9857D1" w14:textId="37BF1DF0" w:rsidR="009014A7" w:rsidRPr="008E1A32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16B80EEF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151245">
                              <w:rPr>
                                <w:b/>
                                <w:sz w:val="32"/>
                                <w:lang w:val="en-US"/>
                              </w:rPr>
                              <w:t>2 (YTD)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E0C50" w14:textId="64ACBFF9" w:rsidR="00E9775B" w:rsidRPr="00E9775B" w:rsidRDefault="00E9775B" w:rsidP="00E9775B">
            <w:pPr>
              <w:rPr>
                <w:sz w:val="28"/>
              </w:rPr>
            </w:pPr>
          </w:p>
          <w:p w14:paraId="7FC787E3" w14:textId="3E41C180" w:rsidR="00E9775B" w:rsidRDefault="00E9775B" w:rsidP="00E9775B">
            <w:pPr>
              <w:rPr>
                <w:b/>
                <w:sz w:val="28"/>
              </w:rPr>
            </w:pPr>
          </w:p>
          <w:p w14:paraId="4D0EA963" w14:textId="5804738B" w:rsidR="00EF2BF4" w:rsidRDefault="00241597" w:rsidP="00E9775B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81179E7" wp14:editId="4221B7B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150495</wp:posOffset>
                  </wp:positionV>
                  <wp:extent cx="2638425" cy="2809875"/>
                  <wp:effectExtent l="0" t="0" r="0" b="0"/>
                  <wp:wrapNone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A31E86-1BF5-4CA3-9538-946C517658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68999" w14:textId="20BB99B5" w:rsidR="00E9775B" w:rsidRDefault="00E9775B" w:rsidP="00E9775B">
            <w:pPr>
              <w:rPr>
                <w:b/>
                <w:sz w:val="28"/>
              </w:rPr>
            </w:pPr>
          </w:p>
          <w:p w14:paraId="195C7B3C" w14:textId="5E47A131" w:rsidR="00E9775B" w:rsidRPr="00E9775B" w:rsidRDefault="00E9775B" w:rsidP="00E9775B">
            <w:pPr>
              <w:rPr>
                <w:sz w:val="28"/>
              </w:rPr>
            </w:pPr>
          </w:p>
        </w:tc>
        <w:tc>
          <w:tcPr>
            <w:tcW w:w="1190" w:type="dxa"/>
          </w:tcPr>
          <w:p w14:paraId="0BF0757B" w14:textId="79F5A4EF" w:rsidR="00A178AE" w:rsidRPr="006B3D7D" w:rsidRDefault="00EF4A5C" w:rsidP="00201478">
            <w:pPr>
              <w:rPr>
                <w:b/>
                <w:sz w:val="24"/>
                <w:szCs w:val="24"/>
              </w:rPr>
            </w:pPr>
            <w:r w:rsidRPr="00792A16">
              <w:rPr>
                <w:b/>
                <w:sz w:val="24"/>
                <w:szCs w:val="24"/>
              </w:rPr>
              <w:t>Audits</w:t>
            </w:r>
            <w:r w:rsidRPr="006B3D7D">
              <w:rPr>
                <w:b/>
                <w:sz w:val="24"/>
                <w:szCs w:val="24"/>
              </w:rPr>
              <w:t xml:space="preserve">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</w:tc>
        <w:tc>
          <w:tcPr>
            <w:tcW w:w="2003" w:type="dxa"/>
            <w:gridSpan w:val="2"/>
          </w:tcPr>
          <w:p w14:paraId="22D7AA81" w14:textId="4515DBFB" w:rsidR="00EF4A5C" w:rsidRPr="006B3D7D" w:rsidRDefault="00EF4A5C" w:rsidP="00201478">
            <w:pPr>
              <w:rPr>
                <w:b/>
                <w:sz w:val="24"/>
                <w:szCs w:val="24"/>
              </w:rPr>
            </w:pPr>
            <w:r w:rsidRPr="006B3D7D">
              <w:rPr>
                <w:b/>
                <w:sz w:val="24"/>
                <w:szCs w:val="24"/>
              </w:rPr>
              <w:t xml:space="preserve">Corrective Action Reports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</w:tc>
        <w:tc>
          <w:tcPr>
            <w:tcW w:w="3044" w:type="dxa"/>
            <w:gridSpan w:val="2"/>
          </w:tcPr>
          <w:p w14:paraId="46B4E0E4" w14:textId="26ECC29E" w:rsidR="00EF4A5C" w:rsidRPr="006B3D7D" w:rsidRDefault="00D24D79" w:rsidP="00201478">
            <w:pPr>
              <w:rPr>
                <w:b/>
                <w:color w:val="7030A0"/>
                <w:sz w:val="24"/>
                <w:szCs w:val="24"/>
              </w:rPr>
            </w:pPr>
            <w:r w:rsidRPr="006B3D7D">
              <w:rPr>
                <w:b/>
                <w:sz w:val="24"/>
                <w:szCs w:val="24"/>
              </w:rPr>
              <w:t xml:space="preserve">Highest CAR Issue Rates by Head Criteria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</w:tc>
      </w:tr>
      <w:tr w:rsidR="00CD6792" w:rsidRPr="006B3D7D" w14:paraId="4D23FCDC" w14:textId="77777777" w:rsidTr="00EF2BF4">
        <w:trPr>
          <w:gridAfter w:val="1"/>
          <w:wAfter w:w="434" w:type="dxa"/>
          <w:trHeight w:val="1997"/>
        </w:trPr>
        <w:tc>
          <w:tcPr>
            <w:tcW w:w="4395" w:type="dxa"/>
            <w:gridSpan w:val="4"/>
            <w:vMerge/>
          </w:tcPr>
          <w:p w14:paraId="25DD2746" w14:textId="77777777" w:rsidR="003D1CA3" w:rsidRPr="006B3D7D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190" w:type="dxa"/>
          </w:tcPr>
          <w:p w14:paraId="30387455" w14:textId="56C7796D" w:rsidR="003D1CA3" w:rsidRPr="00792A16" w:rsidRDefault="0006735A" w:rsidP="006A345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279</w:t>
            </w:r>
          </w:p>
        </w:tc>
        <w:tc>
          <w:tcPr>
            <w:tcW w:w="2003" w:type="dxa"/>
            <w:gridSpan w:val="2"/>
          </w:tcPr>
          <w:p w14:paraId="00D3BACC" w14:textId="29BEE3DE" w:rsidR="003D1CA3" w:rsidRPr="00792A16" w:rsidRDefault="00EE23BA" w:rsidP="00EE23BA">
            <w:pPr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 </w:t>
            </w:r>
            <w:r w:rsidR="00913721">
              <w:rPr>
                <w:b/>
                <w:sz w:val="64"/>
                <w:szCs w:val="64"/>
              </w:rPr>
              <w:t>1</w:t>
            </w:r>
            <w:r w:rsidR="0056122A" w:rsidRPr="00792A16">
              <w:rPr>
                <w:b/>
                <w:sz w:val="64"/>
                <w:szCs w:val="64"/>
              </w:rPr>
              <w:t>5</w:t>
            </w:r>
            <w:r w:rsidR="00D52A38">
              <w:rPr>
                <w:b/>
                <w:sz w:val="64"/>
                <w:szCs w:val="64"/>
              </w:rPr>
              <w:t>22</w:t>
            </w:r>
          </w:p>
        </w:tc>
        <w:tc>
          <w:tcPr>
            <w:tcW w:w="3044" w:type="dxa"/>
            <w:gridSpan w:val="2"/>
          </w:tcPr>
          <w:p w14:paraId="0D8CD846" w14:textId="737002A0" w:rsidR="00881F54" w:rsidRPr="00792A16" w:rsidRDefault="00792A16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>
              <w:rPr>
                <w:b/>
                <w:bCs/>
                <w:sz w:val="19"/>
                <w:szCs w:val="19"/>
              </w:rPr>
              <w:t>W</w:t>
            </w:r>
            <w:r w:rsidRPr="00792A16">
              <w:rPr>
                <w:b/>
                <w:bCs/>
                <w:sz w:val="19"/>
                <w:szCs w:val="19"/>
              </w:rPr>
              <w:t>H1</w:t>
            </w:r>
            <w:r w:rsidR="0006735A">
              <w:rPr>
                <w:b/>
                <w:bCs/>
                <w:sz w:val="19"/>
                <w:szCs w:val="19"/>
              </w:rPr>
              <w:t>4</w:t>
            </w:r>
            <w:r w:rsidR="00881F54" w:rsidRPr="00792A16">
              <w:rPr>
                <w:b/>
                <w:bCs/>
                <w:sz w:val="19"/>
                <w:szCs w:val="19"/>
              </w:rPr>
              <w:t>-</w:t>
            </w:r>
            <w:bookmarkStart w:id="1" w:name="_Hlk126170108"/>
            <w:r w:rsidR="00622F7F">
              <w:rPr>
                <w:b/>
                <w:bCs/>
                <w:sz w:val="19"/>
                <w:szCs w:val="19"/>
              </w:rPr>
              <w:t>Health Surveillance and Exposure Monitoring</w:t>
            </w:r>
            <w:bookmarkEnd w:id="1"/>
            <w:r w:rsidR="00881F54" w:rsidRPr="00792A16">
              <w:rPr>
                <w:b/>
                <w:bCs/>
                <w:sz w:val="19"/>
                <w:szCs w:val="19"/>
              </w:rPr>
              <w:t xml:space="preserve">: </w:t>
            </w:r>
            <w:r w:rsidR="0006735A">
              <w:rPr>
                <w:b/>
                <w:bCs/>
                <w:sz w:val="19"/>
                <w:szCs w:val="19"/>
              </w:rPr>
              <w:t>41</w:t>
            </w:r>
            <w:r>
              <w:rPr>
                <w:b/>
                <w:bCs/>
                <w:sz w:val="19"/>
                <w:szCs w:val="19"/>
              </w:rPr>
              <w:t>.</w:t>
            </w:r>
            <w:r w:rsidR="0006735A">
              <w:rPr>
                <w:b/>
                <w:bCs/>
                <w:sz w:val="19"/>
                <w:szCs w:val="19"/>
              </w:rPr>
              <w:t>0</w:t>
            </w:r>
            <w:r w:rsidR="004143B3" w:rsidRPr="00792A16">
              <w:rPr>
                <w:b/>
                <w:bCs/>
                <w:sz w:val="19"/>
                <w:szCs w:val="19"/>
              </w:rPr>
              <w:t>%</w:t>
            </w:r>
          </w:p>
          <w:p w14:paraId="5FAFD95A" w14:textId="1C75D8E4" w:rsidR="009E1808" w:rsidRPr="00792A16" w:rsidRDefault="00622F7F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FP1</w:t>
            </w:r>
            <w:r w:rsidR="009E1808" w:rsidRPr="00792A16"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z w:val="19"/>
                <w:szCs w:val="19"/>
              </w:rPr>
              <w:t>Senior Management Commitment</w:t>
            </w:r>
            <w:r w:rsidR="009E1808" w:rsidRPr="00792A16">
              <w:rPr>
                <w:b/>
                <w:bCs/>
                <w:sz w:val="19"/>
                <w:szCs w:val="19"/>
              </w:rPr>
              <w:t xml:space="preserve">: </w:t>
            </w:r>
            <w:r w:rsidR="0014432E">
              <w:rPr>
                <w:b/>
                <w:bCs/>
                <w:sz w:val="19"/>
                <w:szCs w:val="19"/>
              </w:rPr>
              <w:t>3</w:t>
            </w:r>
            <w:r w:rsidR="0006735A">
              <w:rPr>
                <w:b/>
                <w:bCs/>
                <w:sz w:val="19"/>
                <w:szCs w:val="19"/>
              </w:rPr>
              <w:t>8</w:t>
            </w:r>
            <w:r w:rsidR="00792A16">
              <w:rPr>
                <w:b/>
                <w:bCs/>
                <w:sz w:val="19"/>
                <w:szCs w:val="19"/>
              </w:rPr>
              <w:t>.</w:t>
            </w:r>
            <w:r>
              <w:rPr>
                <w:b/>
                <w:bCs/>
                <w:sz w:val="19"/>
                <w:szCs w:val="19"/>
              </w:rPr>
              <w:t>2</w:t>
            </w:r>
            <w:r w:rsidR="009E1808" w:rsidRPr="00792A16">
              <w:rPr>
                <w:b/>
                <w:bCs/>
                <w:sz w:val="19"/>
                <w:szCs w:val="19"/>
              </w:rPr>
              <w:t>%</w:t>
            </w:r>
          </w:p>
          <w:p w14:paraId="5B77ABFC" w14:textId="7E6F8EB7" w:rsidR="004143B3" w:rsidRPr="00792A16" w:rsidRDefault="00622F7F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WH17</w:t>
            </w:r>
            <w:r w:rsidR="003A5107" w:rsidRPr="00792A16"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z w:val="19"/>
                <w:szCs w:val="19"/>
              </w:rPr>
              <w:t>Health &amp; Safety Management System Audi</w:t>
            </w:r>
            <w:r w:rsidR="0014432E" w:rsidRPr="0014432E">
              <w:rPr>
                <w:b/>
                <w:bCs/>
                <w:sz w:val="19"/>
                <w:szCs w:val="19"/>
              </w:rPr>
              <w:t>t</w:t>
            </w:r>
            <w:r w:rsidR="003A5107" w:rsidRPr="00792A16">
              <w:rPr>
                <w:b/>
                <w:bCs/>
                <w:sz w:val="19"/>
                <w:szCs w:val="19"/>
              </w:rPr>
              <w:t xml:space="preserve">: </w:t>
            </w:r>
            <w:r w:rsidR="0014432E">
              <w:rPr>
                <w:b/>
                <w:bCs/>
                <w:sz w:val="19"/>
                <w:szCs w:val="19"/>
              </w:rPr>
              <w:t>3</w:t>
            </w:r>
            <w:r>
              <w:rPr>
                <w:b/>
                <w:bCs/>
                <w:sz w:val="19"/>
                <w:szCs w:val="19"/>
              </w:rPr>
              <w:t>4</w:t>
            </w:r>
            <w:r w:rsidR="009B4F79">
              <w:rPr>
                <w:b/>
                <w:bCs/>
                <w:sz w:val="19"/>
                <w:szCs w:val="19"/>
              </w:rPr>
              <w:t>.</w:t>
            </w:r>
            <w:r>
              <w:rPr>
                <w:b/>
                <w:bCs/>
                <w:sz w:val="19"/>
                <w:szCs w:val="19"/>
              </w:rPr>
              <w:t>8</w:t>
            </w:r>
            <w:r w:rsidR="003A5107" w:rsidRPr="00792A16">
              <w:rPr>
                <w:b/>
                <w:bCs/>
                <w:sz w:val="19"/>
                <w:szCs w:val="19"/>
              </w:rPr>
              <w:t>%</w:t>
            </w:r>
          </w:p>
          <w:bookmarkEnd w:id="0"/>
          <w:p w14:paraId="227A693D" w14:textId="5EE58DF4" w:rsidR="00837405" w:rsidRPr="00792A16" w:rsidRDefault="00837405" w:rsidP="00837405">
            <w:pPr>
              <w:spacing w:line="259" w:lineRule="auto"/>
              <w:ind w:right="138"/>
              <w:rPr>
                <w:b/>
                <w:bCs/>
                <w:sz w:val="18"/>
                <w:szCs w:val="18"/>
              </w:rPr>
            </w:pPr>
          </w:p>
        </w:tc>
      </w:tr>
      <w:tr w:rsidR="00132F2D" w:rsidRPr="006B3D7D" w14:paraId="3038B7B3" w14:textId="77777777" w:rsidTr="00571473">
        <w:trPr>
          <w:gridAfter w:val="2"/>
          <w:wAfter w:w="513" w:type="dxa"/>
        </w:trPr>
        <w:tc>
          <w:tcPr>
            <w:tcW w:w="4129" w:type="dxa"/>
            <w:gridSpan w:val="3"/>
          </w:tcPr>
          <w:p w14:paraId="78A86A7F" w14:textId="204CA528" w:rsidR="00EF4A5C" w:rsidRPr="006B3D7D" w:rsidRDefault="00571473" w:rsidP="004F1161">
            <w:pPr>
              <w:rPr>
                <w:i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41CD765" wp14:editId="64DBCB3A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2194560</wp:posOffset>
                  </wp:positionV>
                  <wp:extent cx="6848475" cy="1838325"/>
                  <wp:effectExtent l="0" t="0" r="0" b="0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EB9FB2-538A-443D-AF24-BB839A2160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24" w:type="dxa"/>
            <w:gridSpan w:val="5"/>
          </w:tcPr>
          <w:p w14:paraId="5D7E7364" w14:textId="0A1A9C15" w:rsidR="00EF4A5C" w:rsidRPr="006B3D7D" w:rsidRDefault="00EF4A5C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  <w:szCs w:val="28"/>
              </w:rPr>
            </w:pPr>
            <w:r w:rsidRPr="006B3D7D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6B3D7D">
              <w:rPr>
                <w:i/>
                <w:sz w:val="28"/>
                <w:szCs w:val="28"/>
              </w:rPr>
              <w:t>2</w:t>
            </w:r>
            <w:r w:rsidR="00EF60F7" w:rsidRPr="006B3D7D">
              <w:rPr>
                <w:i/>
                <w:sz w:val="28"/>
                <w:szCs w:val="28"/>
              </w:rPr>
              <w:t>1</w:t>
            </w:r>
            <w:r w:rsidRPr="006B3D7D">
              <w:rPr>
                <w:i/>
                <w:sz w:val="28"/>
                <w:szCs w:val="28"/>
              </w:rPr>
              <w:t xml:space="preserve"> was </w:t>
            </w:r>
            <w:r w:rsidR="00EF60F7" w:rsidRPr="00277FE5">
              <w:rPr>
                <w:b/>
                <w:bCs/>
                <w:i/>
                <w:color w:val="000000" w:themeColor="text1"/>
                <w:sz w:val="28"/>
                <w:szCs w:val="28"/>
              </w:rPr>
              <w:t>1.14</w:t>
            </w:r>
            <w:r w:rsidRPr="006B3D7D">
              <w:rPr>
                <w:i/>
                <w:sz w:val="28"/>
                <w:szCs w:val="28"/>
              </w:rPr>
              <w:t>,</w:t>
            </w:r>
            <w:r w:rsidR="00EF60F7" w:rsidRPr="006B3D7D">
              <w:rPr>
                <w:i/>
                <w:sz w:val="28"/>
                <w:szCs w:val="28"/>
              </w:rPr>
              <w:t xml:space="preserve"> which sits as the second lowest in the past </w:t>
            </w:r>
            <w:r w:rsidR="00B240C2">
              <w:rPr>
                <w:i/>
                <w:sz w:val="28"/>
                <w:szCs w:val="28"/>
              </w:rPr>
              <w:t>five</w:t>
            </w:r>
            <w:r w:rsidR="00EF60F7" w:rsidRPr="006B3D7D">
              <w:rPr>
                <w:i/>
                <w:sz w:val="28"/>
                <w:szCs w:val="28"/>
              </w:rPr>
              <w:t xml:space="preserve"> years</w:t>
            </w:r>
            <w:r w:rsidRPr="006B3D7D">
              <w:rPr>
                <w:i/>
                <w:sz w:val="28"/>
                <w:szCs w:val="28"/>
              </w:rPr>
              <w:t>.</w:t>
            </w:r>
          </w:p>
          <w:p w14:paraId="571DAAF4" w14:textId="11B5FBE2" w:rsidR="00EF4A5C" w:rsidRPr="006B3D7D" w:rsidRDefault="007F72EA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</w:rPr>
            </w:pPr>
            <w:r w:rsidRPr="006B3D7D">
              <w:rPr>
                <w:i/>
                <w:sz w:val="28"/>
                <w:szCs w:val="28"/>
              </w:rPr>
              <w:t>T</w:t>
            </w:r>
            <w:r w:rsidR="00EF4A5C" w:rsidRPr="006B3D7D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="007A4476">
              <w:rPr>
                <w:i/>
                <w:sz w:val="28"/>
                <w:szCs w:val="28"/>
              </w:rPr>
              <w:t>ha</w:t>
            </w:r>
            <w:r w:rsidRPr="006B3D7D">
              <w:rPr>
                <w:i/>
                <w:sz w:val="28"/>
                <w:szCs w:val="28"/>
              </w:rPr>
              <w:t xml:space="preserve">s </w:t>
            </w:r>
            <w:r w:rsidR="007A4476">
              <w:rPr>
                <w:i/>
                <w:sz w:val="28"/>
                <w:szCs w:val="28"/>
              </w:rPr>
              <w:t>remained</w:t>
            </w:r>
            <w:r w:rsidRPr="006B3D7D">
              <w:rPr>
                <w:i/>
                <w:sz w:val="28"/>
                <w:szCs w:val="28"/>
              </w:rPr>
              <w:t xml:space="preserve"> </w:t>
            </w:r>
            <w:r w:rsidR="007A4476">
              <w:rPr>
                <w:i/>
                <w:sz w:val="28"/>
                <w:szCs w:val="28"/>
              </w:rPr>
              <w:t xml:space="preserve">steady </w:t>
            </w:r>
            <w:r w:rsidRPr="006B3D7D">
              <w:rPr>
                <w:i/>
                <w:sz w:val="28"/>
                <w:szCs w:val="28"/>
              </w:rPr>
              <w:t>over the past four years</w:t>
            </w:r>
            <w:r w:rsidR="00EF4A5C" w:rsidRPr="006B3D7D">
              <w:rPr>
                <w:i/>
                <w:sz w:val="28"/>
                <w:szCs w:val="28"/>
              </w:rPr>
              <w:t>.</w:t>
            </w:r>
          </w:p>
          <w:p w14:paraId="28343480" w14:textId="38CAE291" w:rsidR="00C23D1D" w:rsidRPr="006B3D7D" w:rsidRDefault="00C17876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i/>
                <w:sz w:val="28"/>
              </w:rPr>
            </w:pPr>
            <w:r w:rsidRPr="006B3D7D">
              <w:rPr>
                <w:i/>
                <w:sz w:val="28"/>
              </w:rPr>
              <w:t xml:space="preserve">After </w:t>
            </w:r>
            <w:r w:rsidR="00B240C2">
              <w:rPr>
                <w:i/>
                <w:sz w:val="28"/>
              </w:rPr>
              <w:t>six</w:t>
            </w:r>
            <w:r w:rsidRPr="006B3D7D">
              <w:rPr>
                <w:i/>
                <w:sz w:val="28"/>
              </w:rPr>
              <w:t xml:space="preserve"> years of accreditation:</w:t>
            </w:r>
          </w:p>
          <w:p w14:paraId="625EC6CC" w14:textId="608D6002" w:rsidR="00B92214" w:rsidRPr="006B3D7D" w:rsidRDefault="00B92214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i/>
              </w:rPr>
            </w:pPr>
            <w:r w:rsidRPr="006B3D7D">
              <w:rPr>
                <w:i/>
              </w:rPr>
              <w:t>6</w:t>
            </w:r>
            <w:r w:rsidR="00787D86">
              <w:rPr>
                <w:i/>
              </w:rPr>
              <w:t>2</w:t>
            </w:r>
            <w:r w:rsidRPr="006B3D7D">
              <w:rPr>
                <w:i/>
              </w:rPr>
              <w:t>% of companies have reduced Workers Compensation Premium Rates by an average of</w:t>
            </w:r>
            <w:r w:rsidR="008D3EB3" w:rsidRPr="006B3D7D">
              <w:rPr>
                <w:i/>
              </w:rPr>
              <w:t xml:space="preserve"> 3</w:t>
            </w:r>
            <w:r w:rsidR="00787D86">
              <w:rPr>
                <w:i/>
              </w:rPr>
              <w:t>8</w:t>
            </w:r>
            <w:r w:rsidRPr="006B3D7D">
              <w:rPr>
                <w:i/>
              </w:rPr>
              <w:t>%.</w:t>
            </w:r>
          </w:p>
          <w:p w14:paraId="19D58AC0" w14:textId="5D156F6B" w:rsidR="00C23D1D" w:rsidRPr="006B3D7D" w:rsidRDefault="00666FD7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sz w:val="28"/>
              </w:rPr>
            </w:pPr>
            <w:r w:rsidRPr="006B3D7D">
              <w:rPr>
                <w:i/>
              </w:rPr>
              <w:t>6</w:t>
            </w:r>
            <w:r w:rsidR="00787D86">
              <w:rPr>
                <w:i/>
              </w:rPr>
              <w:t>5</w:t>
            </w:r>
            <w:r w:rsidR="00B92214" w:rsidRPr="006B3D7D">
              <w:rPr>
                <w:i/>
              </w:rPr>
              <w:t xml:space="preserve">% of companies have reduced their Lost Time Injury Frequency Rates by an average of </w:t>
            </w:r>
            <w:r w:rsidRPr="006B3D7D">
              <w:rPr>
                <w:i/>
              </w:rPr>
              <w:t>88</w:t>
            </w:r>
            <w:r w:rsidR="00B92214" w:rsidRPr="006B3D7D">
              <w:rPr>
                <w:i/>
              </w:rPr>
              <w:t>%.</w:t>
            </w:r>
          </w:p>
        </w:tc>
      </w:tr>
    </w:tbl>
    <w:p w14:paraId="0AEC209A" w14:textId="6BA5DCF8" w:rsidR="00EF4A5C" w:rsidRPr="006B3D7D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6659DBA8" w:rsidR="00794A3A" w:rsidRDefault="00F34718" w:rsidP="00FE52AC">
      <w:pPr>
        <w:tabs>
          <w:tab w:val="center" w:pos="5233"/>
          <w:tab w:val="left" w:pos="7980"/>
          <w:tab w:val="left" w:pos="8858"/>
        </w:tabs>
      </w:pPr>
      <w:r>
        <w:tab/>
      </w:r>
      <w:r>
        <w:tab/>
      </w:r>
      <w:r w:rsidR="00FE52AC">
        <w:tab/>
      </w:r>
    </w:p>
    <w:p w14:paraId="4C62497E" w14:textId="4FAA6EDB" w:rsidR="00E31B01" w:rsidRDefault="00C35147" w:rsidP="00571473">
      <w:pPr>
        <w:tabs>
          <w:tab w:val="left" w:pos="1770"/>
        </w:tabs>
      </w:pPr>
      <w:r w:rsidRPr="006B3D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26B01260">
                <wp:simplePos x="0" y="0"/>
                <wp:positionH relativeFrom="page">
                  <wp:posOffset>314325</wp:posOffset>
                </wp:positionH>
                <wp:positionV relativeFrom="paragraph">
                  <wp:posOffset>1494155</wp:posOffset>
                </wp:positionV>
                <wp:extent cx="6854025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E6E33" w14:textId="5BC66D07" w:rsidR="0086651C" w:rsidRPr="002F158B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6D26D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ll 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data as at </w:t>
                            </w:r>
                            <w:r w:rsidR="0035024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2F6E4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2F6E4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-2022</w:t>
                            </w:r>
                            <w:r w:rsidR="00CC1DA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unless otherwise specified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*Total Scheme Contracts over the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life of the Scheme</w:t>
                            </w:r>
                          </w:p>
                          <w:p w14:paraId="65FC4D61" w14:textId="186D0518" w:rsidR="00D24D79" w:rsidRPr="002F158B" w:rsidRDefault="00DA699F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~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Industry fatality data is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preliminary</w:t>
                            </w:r>
                            <w:r w:rsidR="00B240C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data from Safe Work Australia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| ^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24.75pt;margin-top:117.65pt;width:539.7pt;height:25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B+GwIAADMEAAAOAAAAZHJzL2Uyb0RvYy54bWysU01vGjEQvVfqf7B8LwsLpGTFEtFEVJVQ&#10;EolUORuvzVryelzbsEt/fcdeCDTtqerFHnvG8/He8/yuazQ5COcVmJKOBkNKhOFQKbMr6feX1acZ&#10;JT4wUzENRpT0KDy9W3z8MG9tIXKoQVfCEUxifNHaktYh2CLLPK9Fw/wArDDolOAaFvDodlnlWIvZ&#10;G53lw+FN1oKrrAMuvMfbh95JFym/lIKHJym9CESXFHsLaXVp3cY1W8xZsXPM1oqf2mD/0EXDlMGi&#10;b6keWGBk79QfqRrFHXiQYcChyUBKxUWaAacZDd9Ns6mZFWkWBMfbN5j8/0vLHw8b++xI6L5AhwRG&#10;QFrrC4+XcZ5Ouibu2ClBP0J4fINNdIFwvLyZTSfDfEoJR984H8+mCdfs8to6H74KaEg0SuqQloQW&#10;O6x9wIoYeg6JxQyslNaJGm1IixXGmPI3D77QBh9eeo1W6LYdUVVJ8/McW6iOOJ6Dnnlv+UphD2vm&#10;wzNzSDVOhPINT7hIDVgLThYlNbiff7uP8cgAeilpUTol9T/2zAlK9DeD3NyOJpOotXSYTD/neHDX&#10;nu21x+ybe0B1jvCjWJ7MGB/02ZQOmldU+TJWRRczHGuXNJzN+9ALGn8JF8tlCkJ1WRbWZmN5TB2x&#10;iwi/dK/M2RMNAQl8hLPIWPGOjT62R325DyBVoiri3KN6gh+VmRg8/aIo/etzirr89cUvAAAA//8D&#10;AFBLAwQUAAYACAAAACEAhD+0l+IAAAALAQAADwAAAGRycy9kb3ducmV2LnhtbEyPTU+DQBCG7yb+&#10;h82YeLNLQRpKWZqGpDExemjtxdvAToF0P5Ddtuivd3vS48w8eed5i/WkFbvQ6HprBMxnETAyjZW9&#10;aQUcPrZPGTDn0UhU1pCAb3KwLu/vCsylvZodXfa+ZSHEuBwFdN4POeeu6Uijm9mBTLgd7ajRh3Fs&#10;uRzxGsK14nEULbjG3oQPHQ5UddSc9mct4LXavuOujnX2o6qXt+Nm+Dp8pkI8PkybFTBPk/+D4aYf&#10;1KEMTrU9G+mYEvC8TAMpIE7SBNgNmMfZElgdVtkiAV4W/H+H8hcAAP//AwBQSwECLQAUAAYACAAA&#10;ACEAtoM4kv4AAADhAQAAEwAAAAAAAAAAAAAAAAAAAAAAW0NvbnRlbnRfVHlwZXNdLnhtbFBLAQIt&#10;ABQABgAIAAAAIQA4/SH/1gAAAJQBAAALAAAAAAAAAAAAAAAAAC8BAABfcmVscy8ucmVsc1BLAQIt&#10;ABQABgAIAAAAIQBPEtB+GwIAADMEAAAOAAAAAAAAAAAAAAAAAC4CAABkcnMvZTJvRG9jLnhtbFBL&#10;AQItABQABgAIAAAAIQCEP7SX4gAAAAsBAAAPAAAAAAAAAAAAAAAAAHUEAABkcnMvZG93bnJldi54&#10;bWxQSwUGAAAAAAQABADzAAAAhAUAAAAA&#10;" filled="f" stroked="f" strokeweight=".5pt">
                <v:textbox>
                  <w:txbxContent>
                    <w:p w14:paraId="07AE6E33" w14:textId="5BC66D07" w:rsidR="0086651C" w:rsidRPr="002F158B" w:rsidRDefault="0004491B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6D26D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ll 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data as at </w:t>
                      </w:r>
                      <w:r w:rsidR="0035024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2F6E4F">
                        <w:rPr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2F6E4F">
                        <w:rPr>
                          <w:b/>
                          <w:sz w:val="16"/>
                          <w:szCs w:val="16"/>
                          <w:lang w:val="en-US"/>
                        </w:rPr>
                        <w:t>12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-2022</w:t>
                      </w:r>
                      <w:r w:rsidR="00CC1DA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unless otherwise specified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*Total Scheme Contracts over the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life of the Scheme</w:t>
                      </w:r>
                    </w:p>
                    <w:p w14:paraId="65FC4D61" w14:textId="186D0518" w:rsidR="00D24D79" w:rsidRPr="002F158B" w:rsidRDefault="00DA699F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~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Industry fatality data is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preliminary</w:t>
                      </w:r>
                      <w:r w:rsidR="00B240C2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data from Safe Work Australia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| ^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Head Criteria reviewed fewer than </w:t>
                      </w:r>
                      <w:r w:rsidR="009E1808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473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98C6" w14:textId="77777777" w:rsidR="00054E96" w:rsidRDefault="00054E96" w:rsidP="004444B1">
      <w:pPr>
        <w:spacing w:after="0" w:line="240" w:lineRule="auto"/>
      </w:pPr>
      <w:r>
        <w:separator/>
      </w:r>
    </w:p>
  </w:endnote>
  <w:endnote w:type="continuationSeparator" w:id="0">
    <w:p w14:paraId="1D9CD7E4" w14:textId="77777777" w:rsidR="00054E96" w:rsidRDefault="00054E96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4669" w14:textId="77777777" w:rsidR="00054E96" w:rsidRDefault="00054E96" w:rsidP="004444B1">
      <w:pPr>
        <w:spacing w:after="0" w:line="240" w:lineRule="auto"/>
      </w:pPr>
      <w:r>
        <w:separator/>
      </w:r>
    </w:p>
  </w:footnote>
  <w:footnote w:type="continuationSeparator" w:id="0">
    <w:p w14:paraId="78A53800" w14:textId="77777777" w:rsidR="00054E96" w:rsidRDefault="00054E96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17F65"/>
    <w:rsid w:val="000260D5"/>
    <w:rsid w:val="00037398"/>
    <w:rsid w:val="0004491B"/>
    <w:rsid w:val="00054E96"/>
    <w:rsid w:val="00060F8A"/>
    <w:rsid w:val="0006735A"/>
    <w:rsid w:val="00072A2B"/>
    <w:rsid w:val="00074E90"/>
    <w:rsid w:val="00075B3B"/>
    <w:rsid w:val="000766C7"/>
    <w:rsid w:val="00087F7D"/>
    <w:rsid w:val="00091B37"/>
    <w:rsid w:val="00094CE8"/>
    <w:rsid w:val="000D0696"/>
    <w:rsid w:val="000E1189"/>
    <w:rsid w:val="000E1E60"/>
    <w:rsid w:val="000F1DE8"/>
    <w:rsid w:val="000F66C6"/>
    <w:rsid w:val="00104473"/>
    <w:rsid w:val="00132F2D"/>
    <w:rsid w:val="0013453D"/>
    <w:rsid w:val="0014432E"/>
    <w:rsid w:val="00151245"/>
    <w:rsid w:val="00160A6B"/>
    <w:rsid w:val="0016183E"/>
    <w:rsid w:val="00184DED"/>
    <w:rsid w:val="001A6F59"/>
    <w:rsid w:val="001B3093"/>
    <w:rsid w:val="001B6AAA"/>
    <w:rsid w:val="001C7267"/>
    <w:rsid w:val="001F7386"/>
    <w:rsid w:val="00201478"/>
    <w:rsid w:val="00210D70"/>
    <w:rsid w:val="00223FB1"/>
    <w:rsid w:val="00241597"/>
    <w:rsid w:val="0025170A"/>
    <w:rsid w:val="0027706E"/>
    <w:rsid w:val="00277FE5"/>
    <w:rsid w:val="0028244D"/>
    <w:rsid w:val="0028246A"/>
    <w:rsid w:val="002A0CC7"/>
    <w:rsid w:val="002F158B"/>
    <w:rsid w:val="002F374A"/>
    <w:rsid w:val="002F6E4F"/>
    <w:rsid w:val="00301B3E"/>
    <w:rsid w:val="00315215"/>
    <w:rsid w:val="00321785"/>
    <w:rsid w:val="0032297B"/>
    <w:rsid w:val="00350244"/>
    <w:rsid w:val="003515BA"/>
    <w:rsid w:val="00353434"/>
    <w:rsid w:val="00377BEF"/>
    <w:rsid w:val="00381598"/>
    <w:rsid w:val="00391921"/>
    <w:rsid w:val="00393A92"/>
    <w:rsid w:val="003A1774"/>
    <w:rsid w:val="003A5107"/>
    <w:rsid w:val="003B3AE0"/>
    <w:rsid w:val="003C08A7"/>
    <w:rsid w:val="003C3CE9"/>
    <w:rsid w:val="003C5E6A"/>
    <w:rsid w:val="003D1CA3"/>
    <w:rsid w:val="003D38F9"/>
    <w:rsid w:val="003F05A3"/>
    <w:rsid w:val="00401E6A"/>
    <w:rsid w:val="004074BB"/>
    <w:rsid w:val="004143B3"/>
    <w:rsid w:val="00414501"/>
    <w:rsid w:val="0041517D"/>
    <w:rsid w:val="00416195"/>
    <w:rsid w:val="00425246"/>
    <w:rsid w:val="004405FE"/>
    <w:rsid w:val="00444353"/>
    <w:rsid w:val="004444B1"/>
    <w:rsid w:val="004822DE"/>
    <w:rsid w:val="0048413A"/>
    <w:rsid w:val="00492A94"/>
    <w:rsid w:val="004A4CA6"/>
    <w:rsid w:val="004C1EF7"/>
    <w:rsid w:val="004D5018"/>
    <w:rsid w:val="004E099B"/>
    <w:rsid w:val="004F1161"/>
    <w:rsid w:val="005040D0"/>
    <w:rsid w:val="00546B53"/>
    <w:rsid w:val="00547C42"/>
    <w:rsid w:val="0056122A"/>
    <w:rsid w:val="00561E5C"/>
    <w:rsid w:val="00571473"/>
    <w:rsid w:val="005755FA"/>
    <w:rsid w:val="005D3B19"/>
    <w:rsid w:val="005F4456"/>
    <w:rsid w:val="005F7CDF"/>
    <w:rsid w:val="006120D6"/>
    <w:rsid w:val="0061404B"/>
    <w:rsid w:val="00615251"/>
    <w:rsid w:val="00622F7F"/>
    <w:rsid w:val="00624AD3"/>
    <w:rsid w:val="00631149"/>
    <w:rsid w:val="00666FD7"/>
    <w:rsid w:val="006863AB"/>
    <w:rsid w:val="00693CB3"/>
    <w:rsid w:val="00694181"/>
    <w:rsid w:val="006A2C8F"/>
    <w:rsid w:val="006A345B"/>
    <w:rsid w:val="006B0882"/>
    <w:rsid w:val="006B3D7D"/>
    <w:rsid w:val="006C50C0"/>
    <w:rsid w:val="006D26D9"/>
    <w:rsid w:val="006E304F"/>
    <w:rsid w:val="006E352B"/>
    <w:rsid w:val="007034BB"/>
    <w:rsid w:val="00716348"/>
    <w:rsid w:val="00731D51"/>
    <w:rsid w:val="007334EC"/>
    <w:rsid w:val="00735BF7"/>
    <w:rsid w:val="00750771"/>
    <w:rsid w:val="00760CB9"/>
    <w:rsid w:val="00775BF0"/>
    <w:rsid w:val="007760AE"/>
    <w:rsid w:val="0077761F"/>
    <w:rsid w:val="00784A83"/>
    <w:rsid w:val="00787D86"/>
    <w:rsid w:val="00792A16"/>
    <w:rsid w:val="00793612"/>
    <w:rsid w:val="00794A3A"/>
    <w:rsid w:val="007A4476"/>
    <w:rsid w:val="007A63B4"/>
    <w:rsid w:val="007A6FB6"/>
    <w:rsid w:val="007D34BB"/>
    <w:rsid w:val="007D44B7"/>
    <w:rsid w:val="007E294A"/>
    <w:rsid w:val="007E513D"/>
    <w:rsid w:val="007F4404"/>
    <w:rsid w:val="007F4B37"/>
    <w:rsid w:val="007F72EA"/>
    <w:rsid w:val="00801358"/>
    <w:rsid w:val="00837405"/>
    <w:rsid w:val="0085697C"/>
    <w:rsid w:val="00865C8E"/>
    <w:rsid w:val="0086651C"/>
    <w:rsid w:val="00881F54"/>
    <w:rsid w:val="008B47EC"/>
    <w:rsid w:val="008B65FD"/>
    <w:rsid w:val="008C5D28"/>
    <w:rsid w:val="008C6369"/>
    <w:rsid w:val="008D3EB3"/>
    <w:rsid w:val="008E1A32"/>
    <w:rsid w:val="009014A7"/>
    <w:rsid w:val="00905C54"/>
    <w:rsid w:val="00913721"/>
    <w:rsid w:val="0092404F"/>
    <w:rsid w:val="00941A3D"/>
    <w:rsid w:val="00945479"/>
    <w:rsid w:val="009478D6"/>
    <w:rsid w:val="00954A27"/>
    <w:rsid w:val="00963677"/>
    <w:rsid w:val="00984252"/>
    <w:rsid w:val="00984FEE"/>
    <w:rsid w:val="009A2850"/>
    <w:rsid w:val="009B39B3"/>
    <w:rsid w:val="009B4F79"/>
    <w:rsid w:val="009C0DDB"/>
    <w:rsid w:val="009C44F1"/>
    <w:rsid w:val="009D31D3"/>
    <w:rsid w:val="009D6300"/>
    <w:rsid w:val="009E1808"/>
    <w:rsid w:val="00A178AE"/>
    <w:rsid w:val="00A2249F"/>
    <w:rsid w:val="00A444F4"/>
    <w:rsid w:val="00A67B31"/>
    <w:rsid w:val="00A75864"/>
    <w:rsid w:val="00A81A19"/>
    <w:rsid w:val="00A84C24"/>
    <w:rsid w:val="00AA7B2D"/>
    <w:rsid w:val="00AC484F"/>
    <w:rsid w:val="00AC7C72"/>
    <w:rsid w:val="00AD21B6"/>
    <w:rsid w:val="00AE06EC"/>
    <w:rsid w:val="00AE1053"/>
    <w:rsid w:val="00AE5229"/>
    <w:rsid w:val="00AF260F"/>
    <w:rsid w:val="00AF2B59"/>
    <w:rsid w:val="00AF3396"/>
    <w:rsid w:val="00B03ABC"/>
    <w:rsid w:val="00B0606F"/>
    <w:rsid w:val="00B240C2"/>
    <w:rsid w:val="00B27738"/>
    <w:rsid w:val="00B30768"/>
    <w:rsid w:val="00B3385A"/>
    <w:rsid w:val="00B47636"/>
    <w:rsid w:val="00B540DE"/>
    <w:rsid w:val="00B64C52"/>
    <w:rsid w:val="00B87D38"/>
    <w:rsid w:val="00B92214"/>
    <w:rsid w:val="00BB0560"/>
    <w:rsid w:val="00BB47F4"/>
    <w:rsid w:val="00C17876"/>
    <w:rsid w:val="00C2118E"/>
    <w:rsid w:val="00C21857"/>
    <w:rsid w:val="00C23D1D"/>
    <w:rsid w:val="00C35147"/>
    <w:rsid w:val="00C35E66"/>
    <w:rsid w:val="00C423FE"/>
    <w:rsid w:val="00C50C8C"/>
    <w:rsid w:val="00C51828"/>
    <w:rsid w:val="00C72515"/>
    <w:rsid w:val="00C81C8A"/>
    <w:rsid w:val="00C87A40"/>
    <w:rsid w:val="00C94664"/>
    <w:rsid w:val="00CA4727"/>
    <w:rsid w:val="00CC1DA4"/>
    <w:rsid w:val="00CC4182"/>
    <w:rsid w:val="00CD19C8"/>
    <w:rsid w:val="00CD546C"/>
    <w:rsid w:val="00CD6792"/>
    <w:rsid w:val="00CE5A2C"/>
    <w:rsid w:val="00CE7CC0"/>
    <w:rsid w:val="00CF6EAE"/>
    <w:rsid w:val="00D10605"/>
    <w:rsid w:val="00D135B3"/>
    <w:rsid w:val="00D24D79"/>
    <w:rsid w:val="00D30E6E"/>
    <w:rsid w:val="00D32740"/>
    <w:rsid w:val="00D36102"/>
    <w:rsid w:val="00D378A4"/>
    <w:rsid w:val="00D52A38"/>
    <w:rsid w:val="00D57100"/>
    <w:rsid w:val="00D60AEF"/>
    <w:rsid w:val="00D612A1"/>
    <w:rsid w:val="00D81019"/>
    <w:rsid w:val="00D84011"/>
    <w:rsid w:val="00D84854"/>
    <w:rsid w:val="00D911F8"/>
    <w:rsid w:val="00D91665"/>
    <w:rsid w:val="00DA699F"/>
    <w:rsid w:val="00DB298E"/>
    <w:rsid w:val="00DB3AAE"/>
    <w:rsid w:val="00DB7903"/>
    <w:rsid w:val="00DF0154"/>
    <w:rsid w:val="00DF5143"/>
    <w:rsid w:val="00DF5A3E"/>
    <w:rsid w:val="00E06FAF"/>
    <w:rsid w:val="00E204C2"/>
    <w:rsid w:val="00E25F6E"/>
    <w:rsid w:val="00E31B01"/>
    <w:rsid w:val="00E47049"/>
    <w:rsid w:val="00E9775B"/>
    <w:rsid w:val="00EB1CBC"/>
    <w:rsid w:val="00EC1F35"/>
    <w:rsid w:val="00ED3514"/>
    <w:rsid w:val="00ED65FF"/>
    <w:rsid w:val="00EE23BA"/>
    <w:rsid w:val="00EE48EB"/>
    <w:rsid w:val="00EF2BF4"/>
    <w:rsid w:val="00EF3223"/>
    <w:rsid w:val="00EF4A5C"/>
    <w:rsid w:val="00EF60F7"/>
    <w:rsid w:val="00F0054D"/>
    <w:rsid w:val="00F1537A"/>
    <w:rsid w:val="00F25773"/>
    <w:rsid w:val="00F34718"/>
    <w:rsid w:val="00F46775"/>
    <w:rsid w:val="00F627FC"/>
    <w:rsid w:val="00F6305C"/>
    <w:rsid w:val="00F7277F"/>
    <w:rsid w:val="00F801C0"/>
    <w:rsid w:val="00F84798"/>
    <w:rsid w:val="00FB7C43"/>
    <w:rsid w:val="00FE09C7"/>
    <w:rsid w:val="00FE213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1-12-2022\Company%20size%20Jan-Jun%202022%20biannual%2001Feb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1-12-2022\fatalities%20grap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0-09-2022\Finals\censu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tx1"/>
                </a:solidFill>
                <a:latin typeface="Calibri" panose="020F0502020204030204"/>
              </a:rPr>
              <a:t>Accredited company size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135542357546603"/>
          <c:y val="0.14074376907775935"/>
          <c:w val="0.72488386050719766"/>
          <c:h val="0.741761249576049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48A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C6-4383-BF1B-BB27ECB04D26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C6-4383-BF1B-BB27ECB04D26}"/>
              </c:ext>
            </c:extLst>
          </c:dPt>
          <c:dPt>
            <c:idx val="2"/>
            <c:bubble3D val="0"/>
            <c:spPr>
              <a:solidFill>
                <a:srgbClr val="4A452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C6-4383-BF1B-BB27ECB04D26}"/>
              </c:ext>
            </c:extLst>
          </c:dPt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78612059158134"/>
                      <c:h val="0.295395683453237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EC6-4383-BF1B-BB27ECB04D26}"/>
                </c:ext>
              </c:extLst>
            </c:dLbl>
            <c:dLbl>
              <c:idx val="1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93174061433446"/>
                      <c:h val="0.295395683453237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EC6-4383-BF1B-BB27ECB04D26}"/>
                </c:ext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C6-4383-BF1B-BB27ECB04D2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'Pie chart'!$A$2:$A$4</c:f>
              <c:strCache>
                <c:ptCount val="3"/>
                <c:pt idx="0">
                  <c:v>Large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'Pie chart'!$D$2:$D$4</c:f>
              <c:numCache>
                <c:formatCode>0.0%</c:formatCode>
                <c:ptCount val="3"/>
                <c:pt idx="0">
                  <c:v>0.32976827094474154</c:v>
                </c:pt>
                <c:pt idx="1">
                  <c:v>0.56149732620320858</c:v>
                </c:pt>
                <c:pt idx="2">
                  <c:v>0.10873440285204991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C6-4383-BF1B-BB27ECB04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774618616358969E-2"/>
          <c:y val="0.8934802416287021"/>
          <c:w val="0.87109044816496917"/>
          <c:h val="7.85802938777006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291959971434657E-2"/>
          <c:y val="1.3665036056539438E-2"/>
          <c:w val="0.87905511811023618"/>
          <c:h val="0.82648703795746459"/>
        </c:manualLayout>
      </c:layout>
      <c:doughnutChart>
        <c:varyColors val="1"/>
        <c:ser>
          <c:idx val="0"/>
          <c:order val="0"/>
          <c:spPr>
            <a:solidFill>
              <a:srgbClr val="948A54"/>
            </a:solidFill>
          </c:spPr>
          <c:explosion val="6"/>
          <c:dPt>
            <c:idx val="0"/>
            <c:bubble3D val="0"/>
            <c:spPr>
              <a:solidFill>
                <a:srgbClr val="948A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85-4492-B816-F348D6B01976}"/>
              </c:ext>
            </c:extLst>
          </c:dPt>
          <c:dPt>
            <c:idx val="1"/>
            <c:bubble3D val="0"/>
            <c:explosion val="4"/>
            <c:spPr>
              <a:solidFill>
                <a:srgbClr val="4A452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85-4492-B816-F348D6B01976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E8F7C-E594-4006-85AE-75490F3F8D15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/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185-4492-B816-F348D6B01976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DA0C48-F111-4DFD-B987-BAD95479EA46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185-4492-B816-F348D6B019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fatalities!$A$2:$A$3</c:f>
              <c:strCache>
                <c:ptCount val="2"/>
                <c:pt idx="0">
                  <c:v>Scheme Accredited</c:v>
                </c:pt>
                <c:pt idx="1">
                  <c:v>Non-Accredited </c:v>
                </c:pt>
              </c:strCache>
            </c:strRef>
          </c:cat>
          <c:val>
            <c:numRef>
              <c:f>fatalities!$B$2:$B$3</c:f>
              <c:numCache>
                <c:formatCode>General</c:formatCode>
                <c:ptCount val="2"/>
                <c:pt idx="0">
                  <c:v>4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85-4492-B816-F348D6B019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4"/>
        <c:holeSize val="64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786056075120578E-3"/>
          <c:y val="0.8522407580408381"/>
          <c:w val="0.98182893203331534"/>
          <c:h val="0.120640597891365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The 2022 FSC Annual Census shows accredited companies...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52141804192284"/>
          <c:y val="0.18100815523059618"/>
          <c:w val="0.56621047711501815"/>
          <c:h val="0.684508811398575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AD-48BB-8CF2-496BCEF9911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AD-48BB-8CF2-496BCEF9911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AD-48BB-8CF2-496BCEF99113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AD-48BB-8CF2-496BCEF991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0.95</c:v>
                </c:pt>
                <c:pt idx="1">
                  <c:v>0.98</c:v>
                </c:pt>
                <c:pt idx="2">
                  <c:v>0.99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D-48BB-8CF2-496BCEF9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6306336"/>
        <c:axId val="1626305088"/>
      </c:barChart>
      <c:catAx>
        <c:axId val="16263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5088"/>
        <c:crosses val="autoZero"/>
        <c:auto val="1"/>
        <c:lblAlgn val="ctr"/>
        <c:lblOffset val="100"/>
        <c:noMultiLvlLbl val="0"/>
      </c:catAx>
      <c:valAx>
        <c:axId val="1626305088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MATTON-JOHNSON,Elanor</cp:lastModifiedBy>
  <cp:revision>2</cp:revision>
  <cp:lastPrinted>2022-02-09T06:27:00Z</cp:lastPrinted>
  <dcterms:created xsi:type="dcterms:W3CDTF">2023-03-02T04:49:00Z</dcterms:created>
  <dcterms:modified xsi:type="dcterms:W3CDTF">2023-03-02T04:49:00Z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